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98"/>
        <w:gridCol w:w="1866"/>
        <w:gridCol w:w="4665"/>
        <w:gridCol w:w="1298"/>
        <w:gridCol w:w="1559"/>
        <w:gridCol w:w="1808"/>
      </w:tblGrid>
      <w:tr w:rsidR="00032FC7" w:rsidTr="00D16F3F">
        <w:tc>
          <w:tcPr>
            <w:tcW w:w="2798" w:type="dxa"/>
            <w:vMerge w:val="restart"/>
          </w:tcPr>
          <w:p w:rsidR="00032FC7" w:rsidRDefault="00032FC7"/>
        </w:tc>
        <w:tc>
          <w:tcPr>
            <w:tcW w:w="7829" w:type="dxa"/>
            <w:gridSpan w:val="3"/>
            <w:vMerge w:val="restart"/>
            <w:vAlign w:val="center"/>
          </w:tcPr>
          <w:p w:rsidR="00032FC7" w:rsidRPr="00043999" w:rsidRDefault="00032FC7" w:rsidP="00043999">
            <w:pPr>
              <w:jc w:val="center"/>
              <w:rPr>
                <w:b/>
              </w:rPr>
            </w:pPr>
            <w:r w:rsidRPr="00043999">
              <w:rPr>
                <w:b/>
              </w:rPr>
              <w:t>SÜREÇ YÖNETİM TANIMI</w:t>
            </w:r>
          </w:p>
        </w:tc>
        <w:tc>
          <w:tcPr>
            <w:tcW w:w="1559" w:type="dxa"/>
          </w:tcPr>
          <w:p w:rsidR="00032FC7" w:rsidRPr="00813E72" w:rsidRDefault="004B779D">
            <w:pPr>
              <w:rPr>
                <w:b/>
              </w:rPr>
            </w:pPr>
            <w:r w:rsidRPr="00813E72">
              <w:rPr>
                <w:b/>
              </w:rPr>
              <w:t>DOK. KODU</w:t>
            </w:r>
          </w:p>
        </w:tc>
        <w:tc>
          <w:tcPr>
            <w:tcW w:w="1808" w:type="dxa"/>
          </w:tcPr>
          <w:p w:rsidR="00032FC7" w:rsidRDefault="00032FC7"/>
        </w:tc>
      </w:tr>
      <w:tr w:rsidR="00032FC7" w:rsidTr="00D16F3F">
        <w:tc>
          <w:tcPr>
            <w:tcW w:w="2798" w:type="dxa"/>
            <w:vMerge/>
          </w:tcPr>
          <w:p w:rsidR="00032FC7" w:rsidRDefault="00032FC7"/>
        </w:tc>
        <w:tc>
          <w:tcPr>
            <w:tcW w:w="7829" w:type="dxa"/>
            <w:gridSpan w:val="3"/>
            <w:vMerge/>
          </w:tcPr>
          <w:p w:rsidR="00032FC7" w:rsidRDefault="00032FC7"/>
        </w:tc>
        <w:tc>
          <w:tcPr>
            <w:tcW w:w="1559" w:type="dxa"/>
          </w:tcPr>
          <w:p w:rsidR="00032FC7" w:rsidRPr="00813E72" w:rsidRDefault="004B779D">
            <w:pPr>
              <w:rPr>
                <w:b/>
              </w:rPr>
            </w:pPr>
            <w:r w:rsidRPr="00813E72">
              <w:rPr>
                <w:b/>
              </w:rPr>
              <w:t>REV. NO.</w:t>
            </w:r>
          </w:p>
        </w:tc>
        <w:tc>
          <w:tcPr>
            <w:tcW w:w="1808" w:type="dxa"/>
          </w:tcPr>
          <w:p w:rsidR="00032FC7" w:rsidRDefault="00032FC7"/>
        </w:tc>
      </w:tr>
      <w:tr w:rsidR="00032FC7" w:rsidTr="00980E96">
        <w:tc>
          <w:tcPr>
            <w:tcW w:w="2798" w:type="dxa"/>
            <w:shd w:val="clear" w:color="auto" w:fill="auto"/>
          </w:tcPr>
          <w:p w:rsidR="00032FC7" w:rsidRPr="00980E96" w:rsidRDefault="004B779D">
            <w:pPr>
              <w:rPr>
                <w:b/>
              </w:rPr>
            </w:pPr>
            <w:r w:rsidRPr="00980E96">
              <w:rPr>
                <w:b/>
              </w:rPr>
              <w:t>SÜREÇ ADI</w:t>
            </w:r>
          </w:p>
        </w:tc>
        <w:tc>
          <w:tcPr>
            <w:tcW w:w="11196" w:type="dxa"/>
            <w:gridSpan w:val="5"/>
          </w:tcPr>
          <w:p w:rsidR="00032FC7" w:rsidRDefault="00B45631">
            <w:r>
              <w:t>TAŞINIR MAL YÖNETİMİ SÜRECİ</w:t>
            </w:r>
          </w:p>
        </w:tc>
      </w:tr>
      <w:tr w:rsidR="00032FC7" w:rsidTr="00980E96">
        <w:tc>
          <w:tcPr>
            <w:tcW w:w="2798" w:type="dxa"/>
            <w:shd w:val="clear" w:color="auto" w:fill="auto"/>
          </w:tcPr>
          <w:p w:rsidR="00032FC7" w:rsidRPr="00980E96" w:rsidRDefault="004B779D">
            <w:pPr>
              <w:rPr>
                <w:b/>
              </w:rPr>
            </w:pPr>
            <w:r w:rsidRPr="00980E96">
              <w:rPr>
                <w:b/>
              </w:rPr>
              <w:t>SÜREÇ SAHİBİ</w:t>
            </w:r>
          </w:p>
        </w:tc>
        <w:tc>
          <w:tcPr>
            <w:tcW w:w="11196" w:type="dxa"/>
            <w:gridSpan w:val="5"/>
          </w:tcPr>
          <w:p w:rsidR="00032FC7" w:rsidRDefault="00B45631">
            <w:r>
              <w:t xml:space="preserve">Satınalma Birimi </w:t>
            </w:r>
          </w:p>
        </w:tc>
      </w:tr>
      <w:tr w:rsidR="00032FC7" w:rsidTr="00980E96">
        <w:tc>
          <w:tcPr>
            <w:tcW w:w="2798" w:type="dxa"/>
            <w:shd w:val="clear" w:color="auto" w:fill="auto"/>
          </w:tcPr>
          <w:p w:rsidR="00032FC7" w:rsidRPr="00980E96" w:rsidRDefault="004B779D">
            <w:pPr>
              <w:rPr>
                <w:b/>
              </w:rPr>
            </w:pPr>
            <w:r w:rsidRPr="00980E96">
              <w:rPr>
                <w:b/>
              </w:rPr>
              <w:t>SORUMLULAR</w:t>
            </w:r>
          </w:p>
        </w:tc>
        <w:tc>
          <w:tcPr>
            <w:tcW w:w="11196" w:type="dxa"/>
            <w:gridSpan w:val="5"/>
          </w:tcPr>
          <w:p w:rsidR="00032FC7" w:rsidRDefault="00B45631">
            <w:r>
              <w:t>Başhekim, Satınalma Müdürü ve birim çalışanları.</w:t>
            </w:r>
          </w:p>
        </w:tc>
      </w:tr>
      <w:tr w:rsidR="00032FC7" w:rsidTr="00980E96">
        <w:tc>
          <w:tcPr>
            <w:tcW w:w="2798" w:type="dxa"/>
            <w:shd w:val="clear" w:color="auto" w:fill="auto"/>
          </w:tcPr>
          <w:p w:rsidR="00032FC7" w:rsidRPr="00980E96" w:rsidRDefault="004B779D">
            <w:pPr>
              <w:rPr>
                <w:b/>
              </w:rPr>
            </w:pPr>
            <w:r w:rsidRPr="00980E96">
              <w:rPr>
                <w:b/>
              </w:rPr>
              <w:t>SÜRECİN AMACI</w:t>
            </w:r>
          </w:p>
        </w:tc>
        <w:tc>
          <w:tcPr>
            <w:tcW w:w="11196" w:type="dxa"/>
            <w:gridSpan w:val="5"/>
          </w:tcPr>
          <w:p w:rsidR="00032FC7" w:rsidRDefault="00B45631">
            <w:r>
              <w:t>Kaynak yönetiminin eksiksiz ve etkin bir şekilde sürekliliğinin</w:t>
            </w:r>
          </w:p>
        </w:tc>
      </w:tr>
      <w:tr w:rsidR="00D16F3F" w:rsidTr="00D16F3F">
        <w:tc>
          <w:tcPr>
            <w:tcW w:w="4664" w:type="dxa"/>
            <w:gridSpan w:val="2"/>
            <w:vAlign w:val="center"/>
          </w:tcPr>
          <w:p w:rsidR="00B26C15" w:rsidRDefault="00B26C15" w:rsidP="00D16F3F">
            <w:pPr>
              <w:jc w:val="center"/>
              <w:rPr>
                <w:b/>
              </w:rPr>
            </w:pPr>
          </w:p>
          <w:p w:rsidR="00B26C15" w:rsidRDefault="00B26C15" w:rsidP="00D16F3F">
            <w:pPr>
              <w:jc w:val="center"/>
              <w:rPr>
                <w:b/>
              </w:rPr>
            </w:pPr>
          </w:p>
          <w:p w:rsidR="00D16F3F" w:rsidRPr="00D16F3F" w:rsidRDefault="004B779D" w:rsidP="00D16F3F">
            <w:pPr>
              <w:jc w:val="center"/>
              <w:rPr>
                <w:b/>
              </w:rPr>
            </w:pPr>
            <w:r w:rsidRPr="00D16F3F">
              <w:rPr>
                <w:b/>
              </w:rPr>
              <w:t>GİRDİLER</w:t>
            </w:r>
          </w:p>
        </w:tc>
        <w:tc>
          <w:tcPr>
            <w:tcW w:w="4665" w:type="dxa"/>
            <w:vAlign w:val="center"/>
          </w:tcPr>
          <w:p w:rsidR="00D16F3F" w:rsidRPr="00D16F3F" w:rsidRDefault="004B779D" w:rsidP="00D16F3F">
            <w:pPr>
              <w:jc w:val="center"/>
              <w:rPr>
                <w:b/>
              </w:rPr>
            </w:pPr>
            <w:r w:rsidRPr="00D16F3F">
              <w:rPr>
                <w:b/>
              </w:rPr>
              <w:t>FAALİYETLER</w:t>
            </w:r>
          </w:p>
        </w:tc>
        <w:tc>
          <w:tcPr>
            <w:tcW w:w="4665" w:type="dxa"/>
            <w:gridSpan w:val="3"/>
            <w:vAlign w:val="center"/>
          </w:tcPr>
          <w:p w:rsidR="00D16F3F" w:rsidRPr="00D16F3F" w:rsidRDefault="004B779D" w:rsidP="00D16F3F">
            <w:pPr>
              <w:jc w:val="center"/>
              <w:rPr>
                <w:b/>
              </w:rPr>
            </w:pPr>
            <w:r w:rsidRPr="00D16F3F">
              <w:rPr>
                <w:b/>
              </w:rPr>
              <w:t>ÇIKTILAR</w:t>
            </w:r>
          </w:p>
        </w:tc>
      </w:tr>
      <w:tr w:rsidR="00D16F3F" w:rsidTr="00D16F3F">
        <w:trPr>
          <w:trHeight w:val="1837"/>
        </w:trPr>
        <w:tc>
          <w:tcPr>
            <w:tcW w:w="4664" w:type="dxa"/>
            <w:gridSpan w:val="2"/>
          </w:tcPr>
          <w:p w:rsidR="00D27AEE" w:rsidRDefault="00B45631" w:rsidP="002903D9">
            <w:r>
              <w:t xml:space="preserve">1-Ürün </w:t>
            </w:r>
          </w:p>
          <w:p w:rsidR="00B45631" w:rsidRDefault="00B45631" w:rsidP="002903D9">
            <w:r>
              <w:t>2-Hizmet</w:t>
            </w:r>
          </w:p>
        </w:tc>
        <w:tc>
          <w:tcPr>
            <w:tcW w:w="4665" w:type="dxa"/>
          </w:tcPr>
          <w:p w:rsidR="002903D9" w:rsidRDefault="002903D9" w:rsidP="000273F4">
            <w:r>
              <w:t>1-Talebin ve gerekli teknik bilgilerin ilgili birim tarafından oluşturulması</w:t>
            </w:r>
          </w:p>
          <w:p w:rsidR="003C32C8" w:rsidRDefault="002903D9" w:rsidP="000273F4">
            <w:r>
              <w:t>2-</w:t>
            </w:r>
            <w:r w:rsidR="003C32C8">
              <w:t xml:space="preserve"> Malzeme ve hizmetin teslimatının</w:t>
            </w:r>
            <w:r>
              <w:t xml:space="preserve"> Değerlendirme Komisyonu tarafından değ</w:t>
            </w:r>
            <w:r w:rsidR="003C32C8">
              <w:t>erlendirilmesi</w:t>
            </w:r>
          </w:p>
          <w:p w:rsidR="003C32C8" w:rsidRDefault="002903D9" w:rsidP="000273F4">
            <w:r>
              <w:t xml:space="preserve"> 3-Alınan ürünlerin </w:t>
            </w:r>
            <w:r w:rsidR="003C32C8">
              <w:t>sisteme girilmesi (TKYS) ve depoya kabul edilmesi,</w:t>
            </w:r>
            <w:r>
              <w:t xml:space="preserve"> uygun şekilde depolanması, saklanması</w:t>
            </w:r>
          </w:p>
          <w:p w:rsidR="00B45631" w:rsidRDefault="002903D9" w:rsidP="000273F4">
            <w:r>
              <w:t xml:space="preserve"> 4-</w:t>
            </w:r>
            <w:r w:rsidR="00E51691">
              <w:t xml:space="preserve">Birimlerin ihtiyaçlarına göre malzemenin istenmesi ve dağıtılması </w:t>
            </w:r>
          </w:p>
          <w:p w:rsidR="002903D9" w:rsidRDefault="002903D9" w:rsidP="000273F4">
            <w:r>
              <w:t xml:space="preserve"> </w:t>
            </w:r>
            <w:r w:rsidR="00E51691">
              <w:t>5</w:t>
            </w:r>
            <w:r>
              <w:t xml:space="preserve">- Stok takibi </w:t>
            </w:r>
          </w:p>
          <w:p w:rsidR="009C05E9" w:rsidRDefault="00E51691" w:rsidP="000273F4">
            <w:r>
              <w:t>6</w:t>
            </w:r>
            <w:r w:rsidR="002903D9">
              <w:t>-Hurdaya ayırma/imha işlemleri</w:t>
            </w:r>
          </w:p>
          <w:p w:rsidR="005A2AF8" w:rsidRDefault="005A2AF8"/>
          <w:p w:rsidR="00D27AEE" w:rsidRDefault="00D27AEE"/>
        </w:tc>
        <w:tc>
          <w:tcPr>
            <w:tcW w:w="4665" w:type="dxa"/>
            <w:gridSpan w:val="3"/>
          </w:tcPr>
          <w:p w:rsidR="00B26C15" w:rsidRDefault="00B26C15" w:rsidP="000273F4">
            <w:r>
              <w:t>1-</w:t>
            </w:r>
            <w:r w:rsidR="00E51691">
              <w:t>Malzeme çıkışı (TİF)</w:t>
            </w:r>
          </w:p>
          <w:p w:rsidR="00B26C15" w:rsidRDefault="00E51691" w:rsidP="000273F4">
            <w:r>
              <w:t>2-Depo Stok takibi (TKYS)</w:t>
            </w:r>
          </w:p>
          <w:p w:rsidR="00B26C15" w:rsidRDefault="00E51691" w:rsidP="000273F4">
            <w:r>
              <w:t>3-Hurda (TKYS)</w:t>
            </w:r>
          </w:p>
          <w:p w:rsidR="00E51691" w:rsidRDefault="00E51691" w:rsidP="000273F4">
            <w:r>
              <w:t>4-Devir (Başka birimlere aktarma) (TKYS)</w:t>
            </w:r>
          </w:p>
          <w:p w:rsidR="00B26C15" w:rsidRDefault="00B26C15" w:rsidP="000273F4"/>
        </w:tc>
      </w:tr>
    </w:tbl>
    <w:p w:rsidR="00D16F3F" w:rsidRDefault="00D16F3F" w:rsidP="00195557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3827"/>
        <w:gridCol w:w="9321"/>
      </w:tblGrid>
      <w:tr w:rsidR="00C60ABC" w:rsidTr="00DB5573">
        <w:trPr>
          <w:trHeight w:hRule="exact" w:val="454"/>
        </w:trPr>
        <w:tc>
          <w:tcPr>
            <w:tcW w:w="846" w:type="dxa"/>
            <w:vMerge w:val="restart"/>
            <w:textDirection w:val="btLr"/>
          </w:tcPr>
          <w:p w:rsidR="00C60ABC" w:rsidRPr="00DB5573" w:rsidRDefault="00C60ABC" w:rsidP="00DB5573">
            <w:pPr>
              <w:ind w:left="113" w:right="113"/>
              <w:jc w:val="center"/>
              <w:rPr>
                <w:b/>
              </w:rPr>
            </w:pPr>
            <w:r w:rsidRPr="00DB5573">
              <w:rPr>
                <w:b/>
              </w:rPr>
              <w:t>İLGİLİ DÖKÜMANLAR</w:t>
            </w:r>
          </w:p>
        </w:tc>
        <w:tc>
          <w:tcPr>
            <w:tcW w:w="3827" w:type="dxa"/>
            <w:vAlign w:val="center"/>
          </w:tcPr>
          <w:p w:rsidR="00C60ABC" w:rsidRPr="00DB5573" w:rsidRDefault="004B779D" w:rsidP="00DB5573">
            <w:pPr>
              <w:rPr>
                <w:b/>
              </w:rPr>
            </w:pPr>
            <w:r w:rsidRPr="00DB5573">
              <w:rPr>
                <w:b/>
              </w:rPr>
              <w:t>PROSEDÜRLER</w:t>
            </w:r>
          </w:p>
        </w:tc>
        <w:tc>
          <w:tcPr>
            <w:tcW w:w="9321" w:type="dxa"/>
          </w:tcPr>
          <w:p w:rsidR="00C60ABC" w:rsidRDefault="003C32C8">
            <w:r>
              <w:t xml:space="preserve">Formlar: AYN-F16/P01, AYN-F09/P01, </w:t>
            </w:r>
          </w:p>
        </w:tc>
      </w:tr>
      <w:tr w:rsidR="00C60ABC" w:rsidTr="00DB5573">
        <w:trPr>
          <w:trHeight w:hRule="exact" w:val="454"/>
        </w:trPr>
        <w:tc>
          <w:tcPr>
            <w:tcW w:w="846" w:type="dxa"/>
            <w:vMerge/>
          </w:tcPr>
          <w:p w:rsidR="00C60ABC" w:rsidRDefault="00C60ABC"/>
        </w:tc>
        <w:tc>
          <w:tcPr>
            <w:tcW w:w="3827" w:type="dxa"/>
            <w:vAlign w:val="center"/>
          </w:tcPr>
          <w:p w:rsidR="00C60ABC" w:rsidRPr="00DB5573" w:rsidRDefault="004B779D" w:rsidP="00DB5573">
            <w:pPr>
              <w:rPr>
                <w:b/>
              </w:rPr>
            </w:pPr>
            <w:r w:rsidRPr="00DB5573">
              <w:rPr>
                <w:b/>
              </w:rPr>
              <w:t>GÖREV TANIMLARI</w:t>
            </w:r>
          </w:p>
        </w:tc>
        <w:tc>
          <w:tcPr>
            <w:tcW w:w="9321" w:type="dxa"/>
          </w:tcPr>
          <w:p w:rsidR="00C60ABC" w:rsidRDefault="00C60ABC"/>
        </w:tc>
      </w:tr>
      <w:tr w:rsidR="00C60ABC" w:rsidTr="00DB5573">
        <w:trPr>
          <w:trHeight w:hRule="exact" w:val="454"/>
        </w:trPr>
        <w:tc>
          <w:tcPr>
            <w:tcW w:w="846" w:type="dxa"/>
            <w:vMerge/>
          </w:tcPr>
          <w:p w:rsidR="00C60ABC" w:rsidRDefault="00C60ABC"/>
        </w:tc>
        <w:tc>
          <w:tcPr>
            <w:tcW w:w="3827" w:type="dxa"/>
            <w:vAlign w:val="center"/>
          </w:tcPr>
          <w:p w:rsidR="00C60ABC" w:rsidRPr="00DB5573" w:rsidRDefault="004B779D" w:rsidP="00DB5573">
            <w:pPr>
              <w:rPr>
                <w:b/>
              </w:rPr>
            </w:pPr>
            <w:r w:rsidRPr="00DB5573">
              <w:rPr>
                <w:b/>
              </w:rPr>
              <w:t>TALİMATLAR</w:t>
            </w:r>
          </w:p>
        </w:tc>
        <w:tc>
          <w:tcPr>
            <w:tcW w:w="9321" w:type="dxa"/>
          </w:tcPr>
          <w:p w:rsidR="00C60ABC" w:rsidRDefault="00C60ABC"/>
        </w:tc>
      </w:tr>
      <w:tr w:rsidR="00C60ABC" w:rsidTr="00DB5573">
        <w:trPr>
          <w:trHeight w:hRule="exact" w:val="454"/>
        </w:trPr>
        <w:tc>
          <w:tcPr>
            <w:tcW w:w="846" w:type="dxa"/>
            <w:vMerge/>
          </w:tcPr>
          <w:p w:rsidR="00C60ABC" w:rsidRDefault="00C60ABC"/>
        </w:tc>
        <w:tc>
          <w:tcPr>
            <w:tcW w:w="3827" w:type="dxa"/>
            <w:vAlign w:val="center"/>
          </w:tcPr>
          <w:p w:rsidR="00C60ABC" w:rsidRPr="00DB5573" w:rsidRDefault="004B779D" w:rsidP="00DB5573">
            <w:pPr>
              <w:rPr>
                <w:b/>
              </w:rPr>
            </w:pPr>
            <w:r w:rsidRPr="00DB5573">
              <w:rPr>
                <w:b/>
              </w:rPr>
              <w:t>DIŞ DOKÜMANLAR</w:t>
            </w:r>
          </w:p>
        </w:tc>
        <w:tc>
          <w:tcPr>
            <w:tcW w:w="9321" w:type="dxa"/>
          </w:tcPr>
          <w:p w:rsidR="00C60ABC" w:rsidRDefault="00875EF1">
            <w:r>
              <w:t>TKYS</w:t>
            </w:r>
            <w:bookmarkStart w:id="0" w:name="_GoBack"/>
            <w:bookmarkEnd w:id="0"/>
          </w:p>
        </w:tc>
      </w:tr>
    </w:tbl>
    <w:p w:rsidR="00C60ABC" w:rsidRDefault="00C60ABC" w:rsidP="00195557">
      <w:pPr>
        <w:spacing w:after="0" w:line="240" w:lineRule="auto"/>
      </w:pPr>
    </w:p>
    <w:p w:rsidR="00B26C15" w:rsidRDefault="00B26C15" w:rsidP="00195557">
      <w:pPr>
        <w:spacing w:after="0" w:line="240" w:lineRule="auto"/>
      </w:pPr>
    </w:p>
    <w:p w:rsidR="00B26C15" w:rsidRDefault="00B26C15" w:rsidP="00195557">
      <w:pPr>
        <w:spacing w:after="0" w:line="240" w:lineRule="auto"/>
      </w:pPr>
    </w:p>
    <w:p w:rsidR="00B26C15" w:rsidRDefault="00B26C15" w:rsidP="00195557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3827"/>
        <w:gridCol w:w="3723"/>
        <w:gridCol w:w="2799"/>
        <w:gridCol w:w="2799"/>
      </w:tblGrid>
      <w:tr w:rsidR="004B779D" w:rsidTr="00DA53A0">
        <w:tc>
          <w:tcPr>
            <w:tcW w:w="846" w:type="dxa"/>
          </w:tcPr>
          <w:p w:rsidR="004B779D" w:rsidRPr="004B779D" w:rsidRDefault="004B779D">
            <w:pPr>
              <w:rPr>
                <w:b/>
              </w:rPr>
            </w:pPr>
            <w:r w:rsidRPr="004B779D">
              <w:rPr>
                <w:b/>
              </w:rPr>
              <w:t>N</w:t>
            </w:r>
            <w:r>
              <w:rPr>
                <w:b/>
              </w:rPr>
              <w:t>O</w:t>
            </w:r>
          </w:p>
        </w:tc>
        <w:tc>
          <w:tcPr>
            <w:tcW w:w="3827" w:type="dxa"/>
          </w:tcPr>
          <w:p w:rsidR="004B779D" w:rsidRPr="004B779D" w:rsidRDefault="004B779D">
            <w:pPr>
              <w:rPr>
                <w:b/>
              </w:rPr>
            </w:pPr>
            <w:r w:rsidRPr="004B779D">
              <w:rPr>
                <w:b/>
              </w:rPr>
              <w:t>PERFORMANS GÖSTERGELERİ</w:t>
            </w:r>
          </w:p>
        </w:tc>
        <w:tc>
          <w:tcPr>
            <w:tcW w:w="3723" w:type="dxa"/>
          </w:tcPr>
          <w:p w:rsidR="004B779D" w:rsidRPr="004B779D" w:rsidRDefault="004B779D">
            <w:pPr>
              <w:rPr>
                <w:b/>
              </w:rPr>
            </w:pPr>
            <w:r w:rsidRPr="004B779D">
              <w:rPr>
                <w:b/>
              </w:rPr>
              <w:t>BİRİM</w:t>
            </w:r>
          </w:p>
        </w:tc>
        <w:tc>
          <w:tcPr>
            <w:tcW w:w="2799" w:type="dxa"/>
          </w:tcPr>
          <w:p w:rsidR="004B779D" w:rsidRPr="004B779D" w:rsidRDefault="004B779D">
            <w:pPr>
              <w:rPr>
                <w:b/>
              </w:rPr>
            </w:pPr>
            <w:r w:rsidRPr="004B779D">
              <w:rPr>
                <w:b/>
              </w:rPr>
              <w:t>SORUMLU</w:t>
            </w:r>
          </w:p>
        </w:tc>
        <w:tc>
          <w:tcPr>
            <w:tcW w:w="2799" w:type="dxa"/>
          </w:tcPr>
          <w:p w:rsidR="004B779D" w:rsidRPr="004B779D" w:rsidRDefault="004B779D">
            <w:pPr>
              <w:rPr>
                <w:b/>
              </w:rPr>
            </w:pPr>
            <w:r w:rsidRPr="004B779D">
              <w:rPr>
                <w:b/>
              </w:rPr>
              <w:t xml:space="preserve">İZLEME </w:t>
            </w:r>
          </w:p>
        </w:tc>
      </w:tr>
      <w:tr w:rsidR="004B779D" w:rsidTr="00DA53A0">
        <w:tc>
          <w:tcPr>
            <w:tcW w:w="846" w:type="dxa"/>
          </w:tcPr>
          <w:p w:rsidR="004B779D" w:rsidRDefault="00B26C15">
            <w:r>
              <w:t>1-</w:t>
            </w:r>
          </w:p>
        </w:tc>
        <w:tc>
          <w:tcPr>
            <w:tcW w:w="3827" w:type="dxa"/>
          </w:tcPr>
          <w:p w:rsidR="004B779D" w:rsidRDefault="00B26C15">
            <w:r>
              <w:t xml:space="preserve">Depoda bulunan malzemelerin miyad sürelerinin etkin bir şekilde kontrolü  </w:t>
            </w:r>
          </w:p>
        </w:tc>
        <w:tc>
          <w:tcPr>
            <w:tcW w:w="3723" w:type="dxa"/>
          </w:tcPr>
          <w:p w:rsidR="004B779D" w:rsidRDefault="00B26C15">
            <w:r>
              <w:t xml:space="preserve">Satınalma </w:t>
            </w:r>
          </w:p>
        </w:tc>
        <w:tc>
          <w:tcPr>
            <w:tcW w:w="2799" w:type="dxa"/>
          </w:tcPr>
          <w:p w:rsidR="004B779D" w:rsidRDefault="00B26C15">
            <w:r>
              <w:t xml:space="preserve">İbrahim ÇELİK </w:t>
            </w:r>
          </w:p>
        </w:tc>
        <w:tc>
          <w:tcPr>
            <w:tcW w:w="2799" w:type="dxa"/>
          </w:tcPr>
          <w:p w:rsidR="004B779D" w:rsidRDefault="00B26C15" w:rsidP="000273F4">
            <w:r>
              <w:t>Stok Kontrol programı</w:t>
            </w:r>
          </w:p>
        </w:tc>
      </w:tr>
    </w:tbl>
    <w:p w:rsidR="004B779D" w:rsidRDefault="004B779D" w:rsidP="00195557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3686"/>
        <w:gridCol w:w="2835"/>
        <w:gridCol w:w="2800"/>
      </w:tblGrid>
      <w:tr w:rsidR="00195557" w:rsidTr="00DA53A0">
        <w:tc>
          <w:tcPr>
            <w:tcW w:w="4673" w:type="dxa"/>
          </w:tcPr>
          <w:p w:rsidR="00195557" w:rsidRPr="00DA53A0" w:rsidRDefault="00DA53A0">
            <w:pPr>
              <w:rPr>
                <w:b/>
              </w:rPr>
            </w:pPr>
            <w:r w:rsidRPr="00DA53A0">
              <w:rPr>
                <w:b/>
              </w:rPr>
              <w:t>HAZIRLAYAN</w:t>
            </w:r>
          </w:p>
        </w:tc>
        <w:tc>
          <w:tcPr>
            <w:tcW w:w="3686" w:type="dxa"/>
          </w:tcPr>
          <w:p w:rsidR="00195557" w:rsidRPr="00DA53A0" w:rsidRDefault="00DA53A0">
            <w:pPr>
              <w:rPr>
                <w:b/>
              </w:rPr>
            </w:pPr>
            <w:r w:rsidRPr="00DA53A0">
              <w:rPr>
                <w:b/>
              </w:rPr>
              <w:t>ONAYLAYAN</w:t>
            </w:r>
          </w:p>
        </w:tc>
        <w:tc>
          <w:tcPr>
            <w:tcW w:w="2835" w:type="dxa"/>
          </w:tcPr>
          <w:p w:rsidR="00195557" w:rsidRPr="00DA53A0" w:rsidRDefault="00DA53A0">
            <w:pPr>
              <w:rPr>
                <w:b/>
              </w:rPr>
            </w:pPr>
            <w:r w:rsidRPr="00DA53A0">
              <w:rPr>
                <w:b/>
              </w:rPr>
              <w:t>TARİH</w:t>
            </w:r>
          </w:p>
        </w:tc>
        <w:tc>
          <w:tcPr>
            <w:tcW w:w="2800" w:type="dxa"/>
          </w:tcPr>
          <w:p w:rsidR="00195557" w:rsidRPr="00DA53A0" w:rsidRDefault="00DA53A0">
            <w:pPr>
              <w:rPr>
                <w:b/>
              </w:rPr>
            </w:pPr>
            <w:r w:rsidRPr="00DA53A0">
              <w:rPr>
                <w:b/>
              </w:rPr>
              <w:t>SAYFA</w:t>
            </w:r>
          </w:p>
        </w:tc>
      </w:tr>
      <w:tr w:rsidR="00195557" w:rsidTr="00DA53A0">
        <w:tc>
          <w:tcPr>
            <w:tcW w:w="4673" w:type="dxa"/>
          </w:tcPr>
          <w:p w:rsidR="00C1329A" w:rsidRDefault="00C1329A" w:rsidP="000273F4"/>
        </w:tc>
        <w:tc>
          <w:tcPr>
            <w:tcW w:w="3686" w:type="dxa"/>
          </w:tcPr>
          <w:p w:rsidR="00C73CF2" w:rsidRDefault="00C73CF2" w:rsidP="000273F4"/>
        </w:tc>
        <w:tc>
          <w:tcPr>
            <w:tcW w:w="2835" w:type="dxa"/>
          </w:tcPr>
          <w:p w:rsidR="00195557" w:rsidRDefault="00195557"/>
        </w:tc>
        <w:tc>
          <w:tcPr>
            <w:tcW w:w="2800" w:type="dxa"/>
          </w:tcPr>
          <w:p w:rsidR="00195557" w:rsidRDefault="00195557"/>
        </w:tc>
      </w:tr>
    </w:tbl>
    <w:p w:rsidR="00195557" w:rsidRDefault="00195557"/>
    <w:sectPr w:rsidR="00195557" w:rsidSect="00032FC7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10C9" w:rsidRDefault="000510C9" w:rsidP="004660B2">
      <w:pPr>
        <w:spacing w:after="0" w:line="240" w:lineRule="auto"/>
      </w:pPr>
      <w:r>
        <w:separator/>
      </w:r>
    </w:p>
  </w:endnote>
  <w:endnote w:type="continuationSeparator" w:id="0">
    <w:p w:rsidR="000510C9" w:rsidRDefault="000510C9" w:rsidP="00466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60B2" w:rsidRDefault="004660B2">
    <w:pPr>
      <w:pStyle w:val="Footer"/>
    </w:pPr>
    <w:r>
      <w:t>KM-F01/P03</w:t>
    </w:r>
    <w:r>
      <w:ptab w:relativeTo="margin" w:alignment="center" w:leader="none"/>
    </w:r>
    <w:r>
      <w:t>D</w:t>
    </w:r>
    <w:r w:rsidR="006A1F1C">
      <w:t>eğ</w:t>
    </w:r>
    <w:r>
      <w:t>. N</w:t>
    </w:r>
    <w:r w:rsidR="006A1F1C">
      <w:t>o</w:t>
    </w:r>
    <w:r>
      <w:t>: 0</w:t>
    </w:r>
    <w:r>
      <w:ptab w:relativeTo="margin" w:alignment="right" w:leader="none"/>
    </w:r>
    <w:r>
      <w:t>12.11.2018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10C9" w:rsidRDefault="000510C9" w:rsidP="004660B2">
      <w:pPr>
        <w:spacing w:after="0" w:line="240" w:lineRule="auto"/>
      </w:pPr>
      <w:r>
        <w:separator/>
      </w:r>
    </w:p>
  </w:footnote>
  <w:footnote w:type="continuationSeparator" w:id="0">
    <w:p w:rsidR="000510C9" w:rsidRDefault="000510C9" w:rsidP="004660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977BE"/>
    <w:multiLevelType w:val="hybridMultilevel"/>
    <w:tmpl w:val="FD56883E"/>
    <w:lvl w:ilvl="0" w:tplc="BEEABA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2462AA"/>
    <w:multiLevelType w:val="hybridMultilevel"/>
    <w:tmpl w:val="104807FC"/>
    <w:lvl w:ilvl="0" w:tplc="6A862F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FC7"/>
    <w:rsid w:val="000273F4"/>
    <w:rsid w:val="00032FC7"/>
    <w:rsid w:val="000371B6"/>
    <w:rsid w:val="00043999"/>
    <w:rsid w:val="000510C9"/>
    <w:rsid w:val="000A3640"/>
    <w:rsid w:val="00195557"/>
    <w:rsid w:val="002903D9"/>
    <w:rsid w:val="003C32C8"/>
    <w:rsid w:val="004660B2"/>
    <w:rsid w:val="004B779D"/>
    <w:rsid w:val="005A2AF8"/>
    <w:rsid w:val="00636EE5"/>
    <w:rsid w:val="00657418"/>
    <w:rsid w:val="0069340D"/>
    <w:rsid w:val="006A1F1C"/>
    <w:rsid w:val="00703F62"/>
    <w:rsid w:val="00804C40"/>
    <w:rsid w:val="00810152"/>
    <w:rsid w:val="00813E72"/>
    <w:rsid w:val="00875EF1"/>
    <w:rsid w:val="00980E96"/>
    <w:rsid w:val="009C05E9"/>
    <w:rsid w:val="00B26C15"/>
    <w:rsid w:val="00B45631"/>
    <w:rsid w:val="00C1329A"/>
    <w:rsid w:val="00C34906"/>
    <w:rsid w:val="00C60ABC"/>
    <w:rsid w:val="00C73CF2"/>
    <w:rsid w:val="00D025EA"/>
    <w:rsid w:val="00D16F3F"/>
    <w:rsid w:val="00D27AEE"/>
    <w:rsid w:val="00DA53A0"/>
    <w:rsid w:val="00DB5573"/>
    <w:rsid w:val="00E51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8A530"/>
  <w15:chartTrackingRefBased/>
  <w15:docId w15:val="{54C0D926-7D4E-4DF7-952A-95DE5D1F7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32F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66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60B2"/>
  </w:style>
  <w:style w:type="paragraph" w:styleId="Footer">
    <w:name w:val="footer"/>
    <w:basedOn w:val="Normal"/>
    <w:link w:val="FooterChar"/>
    <w:uiPriority w:val="99"/>
    <w:unhideWhenUsed/>
    <w:rsid w:val="00466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60B2"/>
  </w:style>
  <w:style w:type="paragraph" w:styleId="ListParagraph">
    <w:name w:val="List Paragraph"/>
    <w:basedOn w:val="Normal"/>
    <w:uiPriority w:val="34"/>
    <w:qFormat/>
    <w:rsid w:val="00D27AE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C32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32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30</cp:revision>
  <cp:lastPrinted>2019-02-19T11:52:00Z</cp:lastPrinted>
  <dcterms:created xsi:type="dcterms:W3CDTF">2018-11-15T13:33:00Z</dcterms:created>
  <dcterms:modified xsi:type="dcterms:W3CDTF">2019-02-22T11:04:00Z</dcterms:modified>
</cp:coreProperties>
</file>