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8"/>
        <w:gridCol w:w="7829"/>
        <w:gridCol w:w="1559"/>
        <w:gridCol w:w="1808"/>
      </w:tblGrid>
      <w:tr w:rsidR="00032FC7" w:rsidTr="00D16F3F">
        <w:tc>
          <w:tcPr>
            <w:tcW w:w="2798" w:type="dxa"/>
            <w:vMerge w:val="restart"/>
          </w:tcPr>
          <w:p w:rsidR="00032FC7" w:rsidRDefault="00032FC7"/>
        </w:tc>
        <w:tc>
          <w:tcPr>
            <w:tcW w:w="7829" w:type="dxa"/>
            <w:vMerge w:val="restart"/>
            <w:vAlign w:val="center"/>
          </w:tcPr>
          <w:p w:rsidR="00032FC7" w:rsidRPr="00043999" w:rsidRDefault="00032FC7" w:rsidP="00043999">
            <w:pPr>
              <w:jc w:val="center"/>
              <w:rPr>
                <w:b/>
              </w:rPr>
            </w:pPr>
            <w:r w:rsidRPr="00043999">
              <w:rPr>
                <w:b/>
              </w:rPr>
              <w:t>SÜREÇ YÖNETİM TANIMI</w:t>
            </w:r>
          </w:p>
        </w:tc>
        <w:tc>
          <w:tcPr>
            <w:tcW w:w="1559" w:type="dxa"/>
          </w:tcPr>
          <w:p w:rsidR="00032FC7" w:rsidRPr="00813E72" w:rsidRDefault="004B779D">
            <w:pPr>
              <w:rPr>
                <w:b/>
              </w:rPr>
            </w:pPr>
            <w:r w:rsidRPr="00813E72">
              <w:rPr>
                <w:b/>
              </w:rPr>
              <w:t>DOK. KODU</w:t>
            </w:r>
          </w:p>
        </w:tc>
        <w:tc>
          <w:tcPr>
            <w:tcW w:w="1808" w:type="dxa"/>
          </w:tcPr>
          <w:p w:rsidR="00032FC7" w:rsidRDefault="00C75B79">
            <w:r>
              <w:t>BEHEM-P01</w:t>
            </w:r>
          </w:p>
        </w:tc>
      </w:tr>
      <w:tr w:rsidR="00032FC7" w:rsidTr="00D16F3F">
        <w:tc>
          <w:tcPr>
            <w:tcW w:w="2798" w:type="dxa"/>
            <w:vMerge/>
          </w:tcPr>
          <w:p w:rsidR="00032FC7" w:rsidRDefault="00032FC7"/>
        </w:tc>
        <w:tc>
          <w:tcPr>
            <w:tcW w:w="7829" w:type="dxa"/>
            <w:vMerge/>
          </w:tcPr>
          <w:p w:rsidR="00032FC7" w:rsidRDefault="00032FC7"/>
        </w:tc>
        <w:tc>
          <w:tcPr>
            <w:tcW w:w="1559" w:type="dxa"/>
          </w:tcPr>
          <w:p w:rsidR="00032FC7" w:rsidRPr="00813E72" w:rsidRDefault="004B779D">
            <w:pPr>
              <w:rPr>
                <w:b/>
              </w:rPr>
            </w:pPr>
            <w:r w:rsidRPr="00813E72">
              <w:rPr>
                <w:b/>
              </w:rPr>
              <w:t>REV. NO.</w:t>
            </w:r>
          </w:p>
        </w:tc>
        <w:tc>
          <w:tcPr>
            <w:tcW w:w="1808" w:type="dxa"/>
          </w:tcPr>
          <w:p w:rsidR="00032FC7" w:rsidRDefault="00C75B79">
            <w:r>
              <w:t>14.11.2017</w:t>
            </w:r>
          </w:p>
        </w:tc>
      </w:tr>
      <w:tr w:rsidR="00032FC7" w:rsidTr="00980E96">
        <w:tc>
          <w:tcPr>
            <w:tcW w:w="2798" w:type="dxa"/>
            <w:shd w:val="clear" w:color="auto" w:fill="auto"/>
          </w:tcPr>
          <w:p w:rsidR="00032FC7" w:rsidRPr="00980E96" w:rsidRDefault="004B779D">
            <w:pPr>
              <w:rPr>
                <w:b/>
              </w:rPr>
            </w:pPr>
            <w:r w:rsidRPr="00980E96">
              <w:rPr>
                <w:b/>
              </w:rPr>
              <w:t>SÜREÇ ADI</w:t>
            </w:r>
          </w:p>
        </w:tc>
        <w:tc>
          <w:tcPr>
            <w:tcW w:w="11196" w:type="dxa"/>
            <w:gridSpan w:val="3"/>
          </w:tcPr>
          <w:p w:rsidR="00032FC7" w:rsidRDefault="00B629C4">
            <w:r>
              <w:t>ENFEKSİYON KONTROL SÜRECİ</w:t>
            </w:r>
          </w:p>
        </w:tc>
      </w:tr>
      <w:tr w:rsidR="00032FC7" w:rsidTr="00980E96">
        <w:tc>
          <w:tcPr>
            <w:tcW w:w="2798" w:type="dxa"/>
            <w:shd w:val="clear" w:color="auto" w:fill="auto"/>
          </w:tcPr>
          <w:p w:rsidR="00032FC7" w:rsidRPr="00980E96" w:rsidRDefault="004B779D">
            <w:pPr>
              <w:rPr>
                <w:b/>
              </w:rPr>
            </w:pPr>
            <w:r w:rsidRPr="00980E96">
              <w:rPr>
                <w:b/>
              </w:rPr>
              <w:t>SÜREÇ SAHİBİ</w:t>
            </w:r>
          </w:p>
        </w:tc>
        <w:tc>
          <w:tcPr>
            <w:tcW w:w="11196" w:type="dxa"/>
            <w:gridSpan w:val="3"/>
          </w:tcPr>
          <w:p w:rsidR="00032FC7" w:rsidRDefault="00B629C4">
            <w:r>
              <w:t>Başhemşire</w:t>
            </w:r>
          </w:p>
        </w:tc>
      </w:tr>
      <w:tr w:rsidR="00032FC7" w:rsidTr="00980E96">
        <w:tc>
          <w:tcPr>
            <w:tcW w:w="2798" w:type="dxa"/>
            <w:shd w:val="clear" w:color="auto" w:fill="auto"/>
          </w:tcPr>
          <w:p w:rsidR="00032FC7" w:rsidRPr="00980E96" w:rsidRDefault="004B779D">
            <w:pPr>
              <w:rPr>
                <w:b/>
              </w:rPr>
            </w:pPr>
            <w:r w:rsidRPr="00980E96">
              <w:rPr>
                <w:b/>
              </w:rPr>
              <w:t>SORUMLULAR</w:t>
            </w:r>
          </w:p>
        </w:tc>
        <w:tc>
          <w:tcPr>
            <w:tcW w:w="11196" w:type="dxa"/>
            <w:gridSpan w:val="3"/>
          </w:tcPr>
          <w:p w:rsidR="00032FC7" w:rsidRDefault="00EA5606">
            <w:r>
              <w:t>Hemşire ve hekimler.</w:t>
            </w:r>
          </w:p>
        </w:tc>
      </w:tr>
      <w:tr w:rsidR="00032FC7" w:rsidTr="00980E96">
        <w:tc>
          <w:tcPr>
            <w:tcW w:w="2798" w:type="dxa"/>
            <w:shd w:val="clear" w:color="auto" w:fill="auto"/>
          </w:tcPr>
          <w:p w:rsidR="00032FC7" w:rsidRPr="00980E96" w:rsidRDefault="004B779D">
            <w:pPr>
              <w:rPr>
                <w:b/>
              </w:rPr>
            </w:pPr>
            <w:r w:rsidRPr="00980E96">
              <w:rPr>
                <w:b/>
              </w:rPr>
              <w:t>SÜRECİN AMACI</w:t>
            </w:r>
          </w:p>
        </w:tc>
        <w:tc>
          <w:tcPr>
            <w:tcW w:w="11196" w:type="dxa"/>
            <w:gridSpan w:val="3"/>
          </w:tcPr>
          <w:p w:rsidR="00032FC7" w:rsidRDefault="00EA5606">
            <w:r>
              <w:t>Olası enfeksiyon durumlarında sorunların saptanarak en kısa zamanda etkin bir şekilde çözüme ulaştırılması.</w:t>
            </w:r>
          </w:p>
        </w:tc>
      </w:tr>
      <w:tr w:rsidR="00D16F3F" w:rsidTr="00980E96">
        <w:tc>
          <w:tcPr>
            <w:tcW w:w="2798" w:type="dxa"/>
            <w:shd w:val="clear" w:color="auto" w:fill="auto"/>
          </w:tcPr>
          <w:p w:rsidR="00D16F3F" w:rsidRPr="00980E96" w:rsidRDefault="00D16F3F">
            <w:pPr>
              <w:rPr>
                <w:b/>
              </w:rPr>
            </w:pPr>
          </w:p>
        </w:tc>
        <w:tc>
          <w:tcPr>
            <w:tcW w:w="11196" w:type="dxa"/>
            <w:gridSpan w:val="3"/>
          </w:tcPr>
          <w:p w:rsidR="00D16F3F" w:rsidRDefault="00D16F3F"/>
        </w:tc>
      </w:tr>
    </w:tbl>
    <w:p w:rsidR="000371B6" w:rsidRDefault="000371B6" w:rsidP="0019555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D16F3F" w:rsidTr="00D16F3F">
        <w:tc>
          <w:tcPr>
            <w:tcW w:w="4664" w:type="dxa"/>
            <w:vAlign w:val="center"/>
          </w:tcPr>
          <w:p w:rsidR="00D16F3F" w:rsidRPr="00D16F3F" w:rsidRDefault="004B779D" w:rsidP="00D16F3F">
            <w:pPr>
              <w:jc w:val="center"/>
              <w:rPr>
                <w:b/>
              </w:rPr>
            </w:pPr>
            <w:r w:rsidRPr="00D16F3F">
              <w:rPr>
                <w:b/>
              </w:rPr>
              <w:t>GİRDİLER</w:t>
            </w:r>
          </w:p>
        </w:tc>
        <w:tc>
          <w:tcPr>
            <w:tcW w:w="4665" w:type="dxa"/>
            <w:vAlign w:val="center"/>
          </w:tcPr>
          <w:p w:rsidR="00D16F3F" w:rsidRPr="00D16F3F" w:rsidRDefault="004B779D" w:rsidP="00D16F3F">
            <w:pPr>
              <w:jc w:val="center"/>
              <w:rPr>
                <w:b/>
              </w:rPr>
            </w:pPr>
            <w:r w:rsidRPr="00D16F3F">
              <w:rPr>
                <w:b/>
              </w:rPr>
              <w:t>FAALİYETLER</w:t>
            </w:r>
          </w:p>
        </w:tc>
        <w:tc>
          <w:tcPr>
            <w:tcW w:w="4665" w:type="dxa"/>
            <w:vAlign w:val="center"/>
          </w:tcPr>
          <w:p w:rsidR="00D16F3F" w:rsidRPr="00D16F3F" w:rsidRDefault="004B779D" w:rsidP="00D16F3F">
            <w:pPr>
              <w:jc w:val="center"/>
              <w:rPr>
                <w:b/>
              </w:rPr>
            </w:pPr>
            <w:r w:rsidRPr="00D16F3F">
              <w:rPr>
                <w:b/>
              </w:rPr>
              <w:t>ÇIKTILAR</w:t>
            </w:r>
          </w:p>
        </w:tc>
      </w:tr>
      <w:tr w:rsidR="00D16F3F" w:rsidTr="00D16F3F">
        <w:trPr>
          <w:trHeight w:val="1837"/>
        </w:trPr>
        <w:tc>
          <w:tcPr>
            <w:tcW w:w="4664" w:type="dxa"/>
          </w:tcPr>
          <w:p w:rsidR="00D27AEE" w:rsidRDefault="00412572" w:rsidP="00412572">
            <w:r>
              <w:t xml:space="preserve">1-Hasta </w:t>
            </w:r>
          </w:p>
          <w:p w:rsidR="00412572" w:rsidRDefault="00412572" w:rsidP="00412572">
            <w:r>
              <w:t>2-Personel</w:t>
            </w:r>
          </w:p>
          <w:p w:rsidR="00787245" w:rsidRDefault="00787245" w:rsidP="00412572">
            <w:r>
              <w:t>3-Çalışma şartları</w:t>
            </w:r>
          </w:p>
          <w:p w:rsidR="00787245" w:rsidRDefault="00787245" w:rsidP="00412572">
            <w:r>
              <w:t>4-Hizmet sunum şartları</w:t>
            </w:r>
          </w:p>
        </w:tc>
        <w:tc>
          <w:tcPr>
            <w:tcW w:w="4665" w:type="dxa"/>
          </w:tcPr>
          <w:p w:rsidR="009C05E9" w:rsidRDefault="00412572" w:rsidP="00412572">
            <w:r>
              <w:t>1-Salgınların araştırılması ve önleme</w:t>
            </w:r>
          </w:p>
          <w:p w:rsidR="00412572" w:rsidRDefault="00412572" w:rsidP="00412572">
            <w:r>
              <w:t xml:space="preserve">2-Personelin korunması </w:t>
            </w:r>
          </w:p>
          <w:p w:rsidR="00412572" w:rsidRDefault="00412572" w:rsidP="00412572">
            <w:r>
              <w:t>a-El hijyen uygulamaları</w:t>
            </w:r>
          </w:p>
          <w:p w:rsidR="00412572" w:rsidRDefault="00412572" w:rsidP="00412572">
            <w:r>
              <w:t>b-Kişisel koruyucu ekipman kullanımı</w:t>
            </w:r>
          </w:p>
          <w:p w:rsidR="00412572" w:rsidRDefault="00412572" w:rsidP="00412572">
            <w:r>
              <w:t>c-Aşılama</w:t>
            </w:r>
          </w:p>
          <w:p w:rsidR="00412572" w:rsidRDefault="00412572" w:rsidP="00412572">
            <w:r>
              <w:t>d-Kontamine materyalle temasının önlenmesi</w:t>
            </w:r>
          </w:p>
          <w:p w:rsidR="00412572" w:rsidRDefault="00412572" w:rsidP="00412572">
            <w:r>
              <w:t>3-Sterilizasyon-Dezenfeksiyon uygulamaları</w:t>
            </w:r>
          </w:p>
          <w:p w:rsidR="00412572" w:rsidRDefault="00412572" w:rsidP="00412572">
            <w:r>
              <w:t>4-Temizlik uygulamaları</w:t>
            </w:r>
          </w:p>
          <w:p w:rsidR="00CA0DEA" w:rsidRDefault="00CA0DEA" w:rsidP="00412572">
            <w:r>
              <w:t>5-Atık yönetimi</w:t>
            </w:r>
          </w:p>
          <w:p w:rsidR="00450372" w:rsidRDefault="00CA0DEA" w:rsidP="00412572">
            <w:r>
              <w:t>6</w:t>
            </w:r>
            <w:r w:rsidR="00450372">
              <w:t>-Çalışanlara eğitim verilmesi gerekli durumlarda hasta ve yakınlarının bilgilendirilmesi.</w:t>
            </w:r>
          </w:p>
          <w:p w:rsidR="005A2AF8" w:rsidRDefault="005A2AF8"/>
          <w:p w:rsidR="00D27AEE" w:rsidRDefault="00D27AEE"/>
        </w:tc>
        <w:tc>
          <w:tcPr>
            <w:tcW w:w="4665" w:type="dxa"/>
          </w:tcPr>
          <w:p w:rsidR="005A2AF8" w:rsidRDefault="00787245" w:rsidP="00787245">
            <w:r>
              <w:t xml:space="preserve">1-Enfeksiyon kontrolü </w:t>
            </w:r>
          </w:p>
        </w:tc>
      </w:tr>
    </w:tbl>
    <w:p w:rsidR="00D16F3F" w:rsidRDefault="00D16F3F" w:rsidP="0019555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9321"/>
      </w:tblGrid>
      <w:tr w:rsidR="00C60ABC" w:rsidTr="00DB5573">
        <w:trPr>
          <w:trHeight w:hRule="exact" w:val="454"/>
        </w:trPr>
        <w:tc>
          <w:tcPr>
            <w:tcW w:w="846" w:type="dxa"/>
            <w:vMerge w:val="restart"/>
            <w:textDirection w:val="btLr"/>
          </w:tcPr>
          <w:p w:rsidR="00C60ABC" w:rsidRPr="00DB5573" w:rsidRDefault="00C60ABC" w:rsidP="00DB5573">
            <w:pPr>
              <w:ind w:left="113" w:right="113"/>
              <w:jc w:val="center"/>
              <w:rPr>
                <w:b/>
              </w:rPr>
            </w:pPr>
            <w:r w:rsidRPr="00DB5573">
              <w:rPr>
                <w:b/>
              </w:rPr>
              <w:t>İLGİLİ DÖKÜMANLAR</w:t>
            </w:r>
          </w:p>
        </w:tc>
        <w:tc>
          <w:tcPr>
            <w:tcW w:w="3827" w:type="dxa"/>
            <w:vAlign w:val="center"/>
          </w:tcPr>
          <w:p w:rsidR="00C60ABC" w:rsidRPr="00DB5573" w:rsidRDefault="004B779D" w:rsidP="00DB5573">
            <w:pPr>
              <w:rPr>
                <w:b/>
              </w:rPr>
            </w:pPr>
            <w:r w:rsidRPr="00DB5573">
              <w:rPr>
                <w:b/>
              </w:rPr>
              <w:t>PROSEDÜRLER</w:t>
            </w:r>
          </w:p>
        </w:tc>
        <w:tc>
          <w:tcPr>
            <w:tcW w:w="9321" w:type="dxa"/>
          </w:tcPr>
          <w:p w:rsidR="00C60ABC" w:rsidRDefault="00CA0DEA">
            <w:r>
              <w:t>BEHEM-P01</w:t>
            </w:r>
          </w:p>
        </w:tc>
      </w:tr>
      <w:tr w:rsidR="00C60ABC" w:rsidTr="00DB5573">
        <w:trPr>
          <w:trHeight w:hRule="exact" w:val="454"/>
        </w:trPr>
        <w:tc>
          <w:tcPr>
            <w:tcW w:w="846" w:type="dxa"/>
            <w:vMerge/>
          </w:tcPr>
          <w:p w:rsidR="00C60ABC" w:rsidRDefault="00C60ABC"/>
        </w:tc>
        <w:tc>
          <w:tcPr>
            <w:tcW w:w="3827" w:type="dxa"/>
            <w:vAlign w:val="center"/>
          </w:tcPr>
          <w:p w:rsidR="00C60ABC" w:rsidRPr="00DB5573" w:rsidRDefault="004B779D" w:rsidP="00DB5573">
            <w:pPr>
              <w:rPr>
                <w:b/>
              </w:rPr>
            </w:pPr>
            <w:r w:rsidRPr="00DB5573">
              <w:rPr>
                <w:b/>
              </w:rPr>
              <w:t>GÖREV TANIMLARI</w:t>
            </w:r>
          </w:p>
        </w:tc>
        <w:tc>
          <w:tcPr>
            <w:tcW w:w="9321" w:type="dxa"/>
          </w:tcPr>
          <w:p w:rsidR="00C60ABC" w:rsidRDefault="00CA0DEA">
            <w:r>
              <w:t>BHEM-GYS/01</w:t>
            </w:r>
          </w:p>
        </w:tc>
      </w:tr>
      <w:tr w:rsidR="00C60ABC" w:rsidTr="00DB5573">
        <w:trPr>
          <w:trHeight w:hRule="exact" w:val="454"/>
        </w:trPr>
        <w:tc>
          <w:tcPr>
            <w:tcW w:w="846" w:type="dxa"/>
            <w:vMerge/>
          </w:tcPr>
          <w:p w:rsidR="00C60ABC" w:rsidRDefault="00C60ABC"/>
        </w:tc>
        <w:tc>
          <w:tcPr>
            <w:tcW w:w="3827" w:type="dxa"/>
            <w:vAlign w:val="center"/>
          </w:tcPr>
          <w:p w:rsidR="00C60ABC" w:rsidRPr="00DB5573" w:rsidRDefault="004B779D" w:rsidP="00DB5573">
            <w:pPr>
              <w:rPr>
                <w:b/>
              </w:rPr>
            </w:pPr>
            <w:r w:rsidRPr="00DB5573">
              <w:rPr>
                <w:b/>
              </w:rPr>
              <w:t>TALİMATLAR</w:t>
            </w:r>
          </w:p>
        </w:tc>
        <w:tc>
          <w:tcPr>
            <w:tcW w:w="9321" w:type="dxa"/>
          </w:tcPr>
          <w:p w:rsidR="00C60ABC" w:rsidRDefault="00CA0DEA">
            <w:r>
              <w:t xml:space="preserve">BHEM BAĞLI TEMİZLİK TALİMATLARI </w:t>
            </w:r>
          </w:p>
        </w:tc>
      </w:tr>
      <w:tr w:rsidR="00C60ABC" w:rsidTr="00DB5573">
        <w:trPr>
          <w:trHeight w:hRule="exact" w:val="454"/>
        </w:trPr>
        <w:tc>
          <w:tcPr>
            <w:tcW w:w="846" w:type="dxa"/>
            <w:vMerge/>
          </w:tcPr>
          <w:p w:rsidR="00C60ABC" w:rsidRDefault="00C60ABC"/>
        </w:tc>
        <w:tc>
          <w:tcPr>
            <w:tcW w:w="3827" w:type="dxa"/>
            <w:vAlign w:val="center"/>
          </w:tcPr>
          <w:p w:rsidR="00C60ABC" w:rsidRPr="00DB5573" w:rsidRDefault="004B779D" w:rsidP="00DB5573">
            <w:pPr>
              <w:rPr>
                <w:b/>
              </w:rPr>
            </w:pPr>
            <w:r w:rsidRPr="00DB5573">
              <w:rPr>
                <w:b/>
              </w:rPr>
              <w:t>DIŞ DOKÜMANLAR</w:t>
            </w:r>
          </w:p>
        </w:tc>
        <w:tc>
          <w:tcPr>
            <w:tcW w:w="9321" w:type="dxa"/>
          </w:tcPr>
          <w:p w:rsidR="00C60ABC" w:rsidRDefault="00C60ABC"/>
        </w:tc>
      </w:tr>
    </w:tbl>
    <w:p w:rsidR="00C60ABC" w:rsidRDefault="00C60ABC" w:rsidP="00195557">
      <w:pPr>
        <w:spacing w:after="0" w:line="240" w:lineRule="auto"/>
      </w:pPr>
    </w:p>
    <w:p w:rsidR="00BD0BAD" w:rsidRDefault="00BD0BAD" w:rsidP="00195557">
      <w:pPr>
        <w:spacing w:after="0" w:line="240" w:lineRule="auto"/>
      </w:pPr>
    </w:p>
    <w:p w:rsidR="00BD0BAD" w:rsidRDefault="00BD0BAD" w:rsidP="00195557">
      <w:pPr>
        <w:spacing w:after="0" w:line="240" w:lineRule="auto"/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3723"/>
        <w:gridCol w:w="2799"/>
        <w:gridCol w:w="2799"/>
      </w:tblGrid>
      <w:tr w:rsidR="004B779D" w:rsidTr="00DA53A0">
        <w:tc>
          <w:tcPr>
            <w:tcW w:w="846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lastRenderedPageBreak/>
              <w:t>N</w:t>
            </w:r>
            <w:r>
              <w:rPr>
                <w:b/>
              </w:rPr>
              <w:t>O</w:t>
            </w:r>
          </w:p>
        </w:tc>
        <w:tc>
          <w:tcPr>
            <w:tcW w:w="3827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>PERFORMANS GÖSTERGELERİ</w:t>
            </w:r>
          </w:p>
        </w:tc>
        <w:tc>
          <w:tcPr>
            <w:tcW w:w="3723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>BİRİM</w:t>
            </w:r>
          </w:p>
        </w:tc>
        <w:tc>
          <w:tcPr>
            <w:tcW w:w="2799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>SORUMLU</w:t>
            </w:r>
          </w:p>
        </w:tc>
        <w:tc>
          <w:tcPr>
            <w:tcW w:w="2799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 xml:space="preserve">İZLEME </w:t>
            </w:r>
          </w:p>
        </w:tc>
      </w:tr>
      <w:tr w:rsidR="004B779D" w:rsidTr="00DA53A0">
        <w:tc>
          <w:tcPr>
            <w:tcW w:w="846" w:type="dxa"/>
          </w:tcPr>
          <w:p w:rsidR="004B779D" w:rsidRDefault="00787245">
            <w:r>
              <w:t>1-</w:t>
            </w:r>
          </w:p>
        </w:tc>
        <w:tc>
          <w:tcPr>
            <w:tcW w:w="3827" w:type="dxa"/>
          </w:tcPr>
          <w:p w:rsidR="004B779D" w:rsidRDefault="00787245">
            <w:r>
              <w:t>Çalışanlara verilen enfeksiyon kontrol eğitimine katılım oranı</w:t>
            </w:r>
          </w:p>
        </w:tc>
        <w:tc>
          <w:tcPr>
            <w:tcW w:w="3723" w:type="dxa"/>
          </w:tcPr>
          <w:p w:rsidR="004B779D" w:rsidRDefault="00787245">
            <w:r>
              <w:t>Başhemşirelik</w:t>
            </w:r>
          </w:p>
        </w:tc>
        <w:tc>
          <w:tcPr>
            <w:tcW w:w="2799" w:type="dxa"/>
          </w:tcPr>
          <w:p w:rsidR="004B779D" w:rsidRDefault="00787245">
            <w:r>
              <w:t>Başhemşire</w:t>
            </w:r>
          </w:p>
        </w:tc>
        <w:tc>
          <w:tcPr>
            <w:tcW w:w="2799" w:type="dxa"/>
          </w:tcPr>
          <w:p w:rsidR="004B779D" w:rsidRDefault="00787245" w:rsidP="000273F4">
            <w:r>
              <w:t>Eğitim kayıtları</w:t>
            </w:r>
          </w:p>
        </w:tc>
      </w:tr>
      <w:tr w:rsidR="00787245" w:rsidTr="00DA53A0">
        <w:tc>
          <w:tcPr>
            <w:tcW w:w="846" w:type="dxa"/>
          </w:tcPr>
          <w:p w:rsidR="00787245" w:rsidRDefault="00787245">
            <w:r>
              <w:t>2-</w:t>
            </w:r>
          </w:p>
        </w:tc>
        <w:tc>
          <w:tcPr>
            <w:tcW w:w="3827" w:type="dxa"/>
          </w:tcPr>
          <w:p w:rsidR="00787245" w:rsidRDefault="00787245">
            <w:r>
              <w:t>Kesici/delici  alet yaralanma oranı</w:t>
            </w:r>
          </w:p>
        </w:tc>
        <w:tc>
          <w:tcPr>
            <w:tcW w:w="3723" w:type="dxa"/>
          </w:tcPr>
          <w:p w:rsidR="00787245" w:rsidRDefault="00787245">
            <w:r>
              <w:t>Başhemşirelik</w:t>
            </w:r>
          </w:p>
        </w:tc>
        <w:tc>
          <w:tcPr>
            <w:tcW w:w="2799" w:type="dxa"/>
          </w:tcPr>
          <w:p w:rsidR="00787245" w:rsidRDefault="00787245">
            <w:r>
              <w:t>Başhemşire</w:t>
            </w:r>
          </w:p>
        </w:tc>
        <w:tc>
          <w:tcPr>
            <w:tcW w:w="2799" w:type="dxa"/>
          </w:tcPr>
          <w:p w:rsidR="00787245" w:rsidRDefault="00787245" w:rsidP="000273F4">
            <w:r>
              <w:t>Yaralanma kayıtları</w:t>
            </w:r>
          </w:p>
        </w:tc>
      </w:tr>
      <w:tr w:rsidR="00787245" w:rsidTr="00DA53A0">
        <w:tc>
          <w:tcPr>
            <w:tcW w:w="846" w:type="dxa"/>
          </w:tcPr>
          <w:p w:rsidR="00787245" w:rsidRDefault="00787245">
            <w:r>
              <w:t>3-</w:t>
            </w:r>
          </w:p>
        </w:tc>
        <w:tc>
          <w:tcPr>
            <w:tcW w:w="3827" w:type="dxa"/>
          </w:tcPr>
          <w:p w:rsidR="00787245" w:rsidRDefault="00C75B79">
            <w:r>
              <w:t>Çalışan başına günlük sıvı sabun ve el antiseptiği kullanım oranı</w:t>
            </w:r>
          </w:p>
        </w:tc>
        <w:tc>
          <w:tcPr>
            <w:tcW w:w="3723" w:type="dxa"/>
          </w:tcPr>
          <w:p w:rsidR="00787245" w:rsidRDefault="00C75B79">
            <w:r>
              <w:t>Başhemşirelik</w:t>
            </w:r>
          </w:p>
        </w:tc>
        <w:tc>
          <w:tcPr>
            <w:tcW w:w="2799" w:type="dxa"/>
          </w:tcPr>
          <w:p w:rsidR="00787245" w:rsidRDefault="00C75B79">
            <w:r>
              <w:t>Başhemşire</w:t>
            </w:r>
          </w:p>
        </w:tc>
        <w:tc>
          <w:tcPr>
            <w:tcW w:w="2799" w:type="dxa"/>
          </w:tcPr>
          <w:p w:rsidR="00787245" w:rsidRDefault="00C75B79" w:rsidP="000273F4">
            <w:r>
              <w:t>Kullanılan miktar kayıtları</w:t>
            </w:r>
          </w:p>
        </w:tc>
      </w:tr>
    </w:tbl>
    <w:p w:rsidR="004B779D" w:rsidRDefault="004B779D" w:rsidP="0019555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3686"/>
        <w:gridCol w:w="2835"/>
        <w:gridCol w:w="2800"/>
      </w:tblGrid>
      <w:tr w:rsidR="00195557" w:rsidTr="00DA53A0">
        <w:tc>
          <w:tcPr>
            <w:tcW w:w="4673" w:type="dxa"/>
          </w:tcPr>
          <w:p w:rsidR="00195557" w:rsidRPr="00DA53A0" w:rsidRDefault="00DA53A0">
            <w:pPr>
              <w:rPr>
                <w:b/>
              </w:rPr>
            </w:pPr>
            <w:r w:rsidRPr="00DA53A0">
              <w:rPr>
                <w:b/>
              </w:rPr>
              <w:t>HAZIRLAYAN</w:t>
            </w:r>
          </w:p>
        </w:tc>
        <w:tc>
          <w:tcPr>
            <w:tcW w:w="3686" w:type="dxa"/>
          </w:tcPr>
          <w:p w:rsidR="00195557" w:rsidRPr="00DA53A0" w:rsidRDefault="00DA53A0">
            <w:pPr>
              <w:rPr>
                <w:b/>
              </w:rPr>
            </w:pPr>
            <w:r w:rsidRPr="00DA53A0">
              <w:rPr>
                <w:b/>
              </w:rPr>
              <w:t>ONAYLAYAN</w:t>
            </w:r>
          </w:p>
        </w:tc>
        <w:tc>
          <w:tcPr>
            <w:tcW w:w="2835" w:type="dxa"/>
          </w:tcPr>
          <w:p w:rsidR="00195557" w:rsidRPr="00DA53A0" w:rsidRDefault="00DA53A0">
            <w:pPr>
              <w:rPr>
                <w:b/>
              </w:rPr>
            </w:pPr>
            <w:r w:rsidRPr="00DA53A0">
              <w:rPr>
                <w:b/>
              </w:rPr>
              <w:t>TARİH</w:t>
            </w:r>
          </w:p>
        </w:tc>
        <w:tc>
          <w:tcPr>
            <w:tcW w:w="2800" w:type="dxa"/>
          </w:tcPr>
          <w:p w:rsidR="00195557" w:rsidRPr="00DA53A0" w:rsidRDefault="00DA53A0">
            <w:pPr>
              <w:rPr>
                <w:b/>
              </w:rPr>
            </w:pPr>
            <w:r w:rsidRPr="00DA53A0">
              <w:rPr>
                <w:b/>
              </w:rPr>
              <w:t>SAYFA</w:t>
            </w:r>
          </w:p>
        </w:tc>
      </w:tr>
      <w:tr w:rsidR="00195557" w:rsidTr="00DA53A0">
        <w:tc>
          <w:tcPr>
            <w:tcW w:w="4673" w:type="dxa"/>
          </w:tcPr>
          <w:p w:rsidR="00C1329A" w:rsidRDefault="00C75B79" w:rsidP="000273F4">
            <w:r>
              <w:t>Ülkü ÖZEL</w:t>
            </w:r>
          </w:p>
        </w:tc>
        <w:tc>
          <w:tcPr>
            <w:tcW w:w="3686" w:type="dxa"/>
          </w:tcPr>
          <w:p w:rsidR="00C73CF2" w:rsidRDefault="00C75B79" w:rsidP="000273F4">
            <w:r>
              <w:t xml:space="preserve">Nusret Taheri </w:t>
            </w:r>
          </w:p>
        </w:tc>
        <w:tc>
          <w:tcPr>
            <w:tcW w:w="2835" w:type="dxa"/>
          </w:tcPr>
          <w:p w:rsidR="00195557" w:rsidRDefault="00195557"/>
        </w:tc>
        <w:tc>
          <w:tcPr>
            <w:tcW w:w="2800" w:type="dxa"/>
          </w:tcPr>
          <w:p w:rsidR="00195557" w:rsidRDefault="00195557"/>
        </w:tc>
      </w:tr>
    </w:tbl>
    <w:p w:rsidR="00195557" w:rsidRDefault="00195557"/>
    <w:sectPr w:rsidR="00195557" w:rsidSect="00032FC7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1CA" w:rsidRDefault="002C51CA" w:rsidP="004660B2">
      <w:pPr>
        <w:spacing w:after="0" w:line="240" w:lineRule="auto"/>
      </w:pPr>
      <w:r>
        <w:separator/>
      </w:r>
    </w:p>
  </w:endnote>
  <w:endnote w:type="continuationSeparator" w:id="0">
    <w:p w:rsidR="002C51CA" w:rsidRDefault="002C51CA" w:rsidP="00466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0B2" w:rsidRDefault="004660B2">
    <w:pPr>
      <w:pStyle w:val="Footer"/>
    </w:pPr>
    <w:r>
      <w:t>KM-F01/P03</w:t>
    </w:r>
    <w:r>
      <w:ptab w:relativeTo="margin" w:alignment="center" w:leader="none"/>
    </w:r>
    <w:r>
      <w:t>D</w:t>
    </w:r>
    <w:r w:rsidR="006A1F1C">
      <w:t>eğ</w:t>
    </w:r>
    <w:r>
      <w:t>. N</w:t>
    </w:r>
    <w:r w:rsidR="006A1F1C">
      <w:t>o</w:t>
    </w:r>
    <w:r>
      <w:t>: 0</w:t>
    </w:r>
    <w:r>
      <w:ptab w:relativeTo="margin" w:alignment="right" w:leader="none"/>
    </w:r>
    <w:r>
      <w:t>12.11.2018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1CA" w:rsidRDefault="002C51CA" w:rsidP="004660B2">
      <w:pPr>
        <w:spacing w:after="0" w:line="240" w:lineRule="auto"/>
      </w:pPr>
      <w:r>
        <w:separator/>
      </w:r>
    </w:p>
  </w:footnote>
  <w:footnote w:type="continuationSeparator" w:id="0">
    <w:p w:rsidR="002C51CA" w:rsidRDefault="002C51CA" w:rsidP="00466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77BE"/>
    <w:multiLevelType w:val="hybridMultilevel"/>
    <w:tmpl w:val="FD56883E"/>
    <w:lvl w:ilvl="0" w:tplc="BEEABA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63437"/>
    <w:multiLevelType w:val="hybridMultilevel"/>
    <w:tmpl w:val="03BC8D90"/>
    <w:lvl w:ilvl="0" w:tplc="03F644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462AA"/>
    <w:multiLevelType w:val="hybridMultilevel"/>
    <w:tmpl w:val="104807FC"/>
    <w:lvl w:ilvl="0" w:tplc="6A862F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F4619"/>
    <w:multiLevelType w:val="hybridMultilevel"/>
    <w:tmpl w:val="6474333E"/>
    <w:lvl w:ilvl="0" w:tplc="BCF2FF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FC7"/>
    <w:rsid w:val="000273F4"/>
    <w:rsid w:val="00032FC7"/>
    <w:rsid w:val="000371B6"/>
    <w:rsid w:val="00043999"/>
    <w:rsid w:val="000A3640"/>
    <w:rsid w:val="000F5124"/>
    <w:rsid w:val="00195557"/>
    <w:rsid w:val="002C51CA"/>
    <w:rsid w:val="00392999"/>
    <w:rsid w:val="00412572"/>
    <w:rsid w:val="00450372"/>
    <w:rsid w:val="004660B2"/>
    <w:rsid w:val="004B779D"/>
    <w:rsid w:val="005A2AF8"/>
    <w:rsid w:val="00636EE5"/>
    <w:rsid w:val="00657418"/>
    <w:rsid w:val="006A1F1C"/>
    <w:rsid w:val="00703F62"/>
    <w:rsid w:val="00787245"/>
    <w:rsid w:val="00804C40"/>
    <w:rsid w:val="00810152"/>
    <w:rsid w:val="00813E72"/>
    <w:rsid w:val="00980E96"/>
    <w:rsid w:val="009C05E9"/>
    <w:rsid w:val="00B629C4"/>
    <w:rsid w:val="00BD0BAD"/>
    <w:rsid w:val="00C1329A"/>
    <w:rsid w:val="00C60ABC"/>
    <w:rsid w:val="00C73CF2"/>
    <w:rsid w:val="00C75B79"/>
    <w:rsid w:val="00CA0DEA"/>
    <w:rsid w:val="00CB3EFC"/>
    <w:rsid w:val="00D025EA"/>
    <w:rsid w:val="00D16F3F"/>
    <w:rsid w:val="00D27AEE"/>
    <w:rsid w:val="00DA53A0"/>
    <w:rsid w:val="00DB5573"/>
    <w:rsid w:val="00EA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8C292"/>
  <w15:chartTrackingRefBased/>
  <w15:docId w15:val="{54C0D926-7D4E-4DF7-952A-95DE5D1F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0B2"/>
  </w:style>
  <w:style w:type="paragraph" w:styleId="Footer">
    <w:name w:val="footer"/>
    <w:basedOn w:val="Normal"/>
    <w:link w:val="FooterChar"/>
    <w:uiPriority w:val="99"/>
    <w:unhideWhenUsed/>
    <w:rsid w:val="0046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0B2"/>
  </w:style>
  <w:style w:type="paragraph" w:styleId="ListParagraph">
    <w:name w:val="List Paragraph"/>
    <w:basedOn w:val="Normal"/>
    <w:uiPriority w:val="34"/>
    <w:qFormat/>
    <w:rsid w:val="00D27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2019-01-23T11:19:00Z</dcterms:created>
  <dcterms:modified xsi:type="dcterms:W3CDTF">2019-01-24T10:34:00Z</dcterms:modified>
</cp:coreProperties>
</file>